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E9" w:rsidRDefault="00B940E9">
      <w:pPr>
        <w:widowControl/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Pr="001D64B6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 w:hint="eastAsia"/>
          <w:b/>
          <w:sz w:val="40"/>
          <w:szCs w:val="36"/>
        </w:rPr>
        <w:t>2</w:t>
      </w:r>
      <w:r w:rsidRPr="001D64B6">
        <w:rPr>
          <w:rFonts w:eastAsia="標楷體"/>
          <w:b/>
          <w:sz w:val="40"/>
          <w:szCs w:val="36"/>
        </w:rPr>
        <w:t>024</w:t>
      </w:r>
      <w:r w:rsidRPr="001D64B6">
        <w:rPr>
          <w:rFonts w:eastAsia="標楷體" w:hint="eastAsia"/>
          <w:b/>
          <w:sz w:val="40"/>
          <w:szCs w:val="36"/>
        </w:rPr>
        <w:t>年技職</w:t>
      </w:r>
      <w:proofErr w:type="gramStart"/>
      <w:r w:rsidRPr="001D64B6">
        <w:rPr>
          <w:rFonts w:eastAsia="標楷體" w:hint="eastAsia"/>
          <w:b/>
          <w:sz w:val="40"/>
          <w:szCs w:val="36"/>
        </w:rPr>
        <w:t>盃黑客松</w:t>
      </w:r>
      <w:proofErr w:type="gramEnd"/>
      <w:r w:rsidRPr="001D64B6">
        <w:rPr>
          <w:rFonts w:eastAsia="標楷體" w:hint="eastAsia"/>
          <w:b/>
          <w:sz w:val="40"/>
          <w:szCs w:val="36"/>
        </w:rPr>
        <w:t>競賽</w:t>
      </w:r>
    </w:p>
    <w:p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 w:rsidRPr="001D64B6">
        <w:rPr>
          <w:rFonts w:eastAsia="標楷體"/>
          <w:b/>
          <w:sz w:val="40"/>
          <w:szCs w:val="36"/>
        </w:rPr>
        <w:t>國立虎尾科技大學</w:t>
      </w:r>
      <w:r w:rsidRPr="001D64B6">
        <w:rPr>
          <w:rFonts w:eastAsia="標楷體" w:hint="eastAsia"/>
          <w:b/>
          <w:sz w:val="40"/>
          <w:szCs w:val="36"/>
        </w:rPr>
        <w:t xml:space="preserve">  </w:t>
      </w:r>
      <w:r w:rsidR="00947B45">
        <w:rPr>
          <w:rFonts w:eastAsia="標楷體" w:hint="eastAsia"/>
          <w:b/>
          <w:sz w:val="40"/>
          <w:szCs w:val="36"/>
        </w:rPr>
        <w:t>校內補助申請</w:t>
      </w:r>
    </w:p>
    <w:p w:rsidR="00947B45" w:rsidRDefault="00947B45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成果報告</w:t>
      </w:r>
    </w:p>
    <w:p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</w:p>
    <w:p w:rsidR="00F65668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</w:p>
    <w:p w:rsidR="00F65668" w:rsidRPr="001D64B6" w:rsidRDefault="00F65668" w:rsidP="00F65668">
      <w:pPr>
        <w:snapToGrid w:val="0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主題：</w:t>
      </w: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團隊名稱：</w:t>
      </w:r>
    </w:p>
    <w:p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指導教師：</w:t>
      </w:r>
    </w:p>
    <w:p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  <w:r w:rsidRPr="001D64B6">
        <w:rPr>
          <w:rFonts w:eastAsia="標楷體" w:hint="eastAsia"/>
          <w:sz w:val="28"/>
          <w:szCs w:val="36"/>
        </w:rPr>
        <w:t>團隊成員：</w:t>
      </w:r>
    </w:p>
    <w:p w:rsidR="00F65668" w:rsidRPr="001D64B6" w:rsidRDefault="00F65668" w:rsidP="00F65668">
      <w:pPr>
        <w:snapToGrid w:val="0"/>
        <w:jc w:val="center"/>
        <w:rPr>
          <w:rFonts w:eastAsia="標楷體"/>
          <w:sz w:val="28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947B45" w:rsidRDefault="00947B45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napToGrid w:val="0"/>
        <w:rPr>
          <w:rFonts w:eastAsia="標楷體"/>
          <w:b/>
          <w:sz w:val="36"/>
          <w:szCs w:val="36"/>
        </w:rPr>
      </w:pPr>
    </w:p>
    <w:p w:rsidR="00F65668" w:rsidRDefault="00F65668" w:rsidP="00F65668">
      <w:pPr>
        <w:spacing w:after="180" w:line="400" w:lineRule="exact"/>
        <w:ind w:right="-328"/>
        <w:jc w:val="distribute"/>
        <w:rPr>
          <w:rFonts w:eastAsia="標楷體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113</w:t>
      </w:r>
      <w:r>
        <w:rPr>
          <w:rFonts w:eastAsia="標楷體"/>
        </w:rPr>
        <w:t>年</w:t>
      </w:r>
      <w:r>
        <w:rPr>
          <w:rFonts w:eastAsia="標楷體"/>
        </w:rPr>
        <w:t xml:space="preserve">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p w:rsidR="00701FDD" w:rsidRPr="00F65668" w:rsidRDefault="00701FDD" w:rsidP="00F65668">
      <w:pPr>
        <w:spacing w:line="360" w:lineRule="exact"/>
        <w:ind w:right="-1260"/>
        <w:sectPr w:rsidR="00701FDD" w:rsidRPr="00F65668" w:rsidSect="00F65668">
          <w:footerReference w:type="default" r:id="rId7"/>
          <w:pgSz w:w="11906" w:h="16838"/>
          <w:pgMar w:top="1440" w:right="1080" w:bottom="1440" w:left="1080" w:header="567" w:footer="454" w:gutter="0"/>
          <w:cols w:space="720"/>
          <w:titlePg/>
          <w:docGrid w:type="lines" w:linePitch="608"/>
        </w:sectPr>
      </w:pPr>
    </w:p>
    <w:p w:rsidR="00B940E9" w:rsidRPr="008C3ED6" w:rsidRDefault="008C3ED6" w:rsidP="008C3ED6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lastRenderedPageBreak/>
        <w:t>一、</w:t>
      </w:r>
      <w:r w:rsidR="009441C5" w:rsidRPr="008C3ED6">
        <w:rPr>
          <w:rFonts w:ascii="Times New Roman" w:eastAsia="標楷體" w:hAnsi="Times New Roman"/>
          <w:b/>
          <w:sz w:val="28"/>
        </w:rPr>
        <w:t>基本資料</w:t>
      </w:r>
    </w:p>
    <w:tbl>
      <w:tblPr>
        <w:tblW w:w="1095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701"/>
        <w:gridCol w:w="1701"/>
        <w:gridCol w:w="2977"/>
        <w:gridCol w:w="1984"/>
        <w:gridCol w:w="1276"/>
        <w:gridCol w:w="40"/>
      </w:tblGrid>
      <w:tr w:rsidR="00E12DBD" w:rsidRPr="00790BB8" w:rsidTr="008C3ED6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rPr>
                <w:rFonts w:ascii="標楷體" w:eastAsia="標楷體" w:hAnsi="標楷體"/>
              </w:rPr>
            </w:pPr>
            <w:bookmarkStart w:id="0" w:name="_Hlk71278753"/>
            <w:r w:rsidRPr="00790BB8">
              <w:rPr>
                <w:rFonts w:ascii="標楷體" w:eastAsia="標楷體" w:hAnsi="標楷體" w:hint="eastAsia"/>
              </w:rPr>
              <w:t>團隊</w:t>
            </w:r>
            <w:r w:rsidRPr="00790BB8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</w:tr>
      <w:tr w:rsidR="00E12DBD" w:rsidRPr="00790BB8" w:rsidTr="008C3E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790BB8" w:rsidP="00094D22">
            <w:pPr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ind w:right="140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rPr>
                <w:rFonts w:ascii="標楷體" w:eastAsia="標楷體" w:hAnsi="標楷體"/>
              </w:rPr>
            </w:pPr>
          </w:p>
        </w:tc>
      </w:tr>
      <w:tr w:rsidR="00790BB8" w:rsidRPr="00790BB8" w:rsidTr="00790BB8">
        <w:trPr>
          <w:trHeight w:val="10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BB8" w:rsidRPr="00790BB8" w:rsidRDefault="00790BB8" w:rsidP="00094D22">
            <w:pPr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發想指標</w:t>
            </w:r>
          </w:p>
        </w:tc>
        <w:tc>
          <w:tcPr>
            <w:tcW w:w="1006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BB8" w:rsidRPr="00790BB8" w:rsidRDefault="00790BB8" w:rsidP="00790B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0BB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0BB8">
              <w:rPr>
                <w:rFonts w:ascii="標楷體" w:eastAsia="標楷體" w:hAnsi="標楷體" w:hint="eastAsia"/>
              </w:rPr>
              <w:t>1.2030年前，確保所有人都能取得可負擔、可靠、和現代化的能源服務。</w:t>
            </w:r>
          </w:p>
          <w:p w:rsidR="00790BB8" w:rsidRPr="00790BB8" w:rsidRDefault="00790BB8" w:rsidP="00790BB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0BB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0BB8">
              <w:rPr>
                <w:rFonts w:ascii="標楷體" w:eastAsia="標楷體" w:hAnsi="標楷體" w:hint="eastAsia"/>
              </w:rPr>
              <w:t>2.2030年前大幅增加再生能源結構中的比例。</w:t>
            </w:r>
          </w:p>
          <w:p w:rsidR="00790BB8" w:rsidRPr="00790BB8" w:rsidRDefault="00790BB8" w:rsidP="00790BB8">
            <w:pPr>
              <w:snapToGrid w:val="0"/>
              <w:rPr>
                <w:rFonts w:ascii="標楷體" w:eastAsia="標楷體" w:hAnsi="標楷體"/>
              </w:rPr>
            </w:pPr>
            <w:r w:rsidRPr="00790BB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90BB8">
              <w:rPr>
                <w:rFonts w:ascii="標楷體" w:eastAsia="標楷體" w:hAnsi="標楷體" w:hint="eastAsia"/>
              </w:rPr>
              <w:t>3.2030年前，使全球能源效率改善率成長一倍。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0BB8" w:rsidRPr="00790BB8" w:rsidRDefault="00790BB8" w:rsidP="00094D22">
            <w:pPr>
              <w:spacing w:line="400" w:lineRule="exact"/>
              <w:ind w:right="140"/>
              <w:rPr>
                <w:rFonts w:ascii="標楷體" w:eastAsia="標楷體" w:hAnsi="標楷體"/>
              </w:rPr>
            </w:pPr>
          </w:p>
        </w:tc>
      </w:tr>
      <w:tr w:rsidR="00E12DBD" w:rsidRPr="00790BB8" w:rsidTr="008C3ED6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/>
              </w:rPr>
              <w:t>成員</w:t>
            </w:r>
          </w:p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基本</w:t>
            </w:r>
            <w:r w:rsidRPr="00790BB8"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系所/</w:t>
            </w:r>
            <w:r w:rsidRPr="00790BB8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電子郵件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/>
                <w:b/>
              </w:rPr>
              <w:t>連絡手機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jc w:val="center"/>
              <w:rPr>
                <w:rFonts w:ascii="標楷體" w:eastAsia="標楷體" w:hAnsi="標楷體"/>
                <w:b/>
              </w:rPr>
            </w:pPr>
            <w:r w:rsidRPr="00790BB8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2DBD" w:rsidRPr="00790BB8" w:rsidTr="008C3ED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2DBD" w:rsidRPr="00790BB8" w:rsidTr="008C3ED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2DBD" w:rsidRPr="00790BB8" w:rsidTr="008C3ED6">
        <w:trPr>
          <w:trHeight w:val="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400" w:lineRule="exact"/>
              <w:ind w:right="1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2DBD" w:rsidRPr="00790BB8" w:rsidTr="008C3ED6">
        <w:trPr>
          <w:trHeight w:val="55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E12D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0BB8">
              <w:rPr>
                <w:rFonts w:ascii="標楷體" w:eastAsia="標楷體" w:hAnsi="標楷體" w:hint="eastAsia"/>
              </w:rPr>
              <w:t>指導老師評語</w:t>
            </w:r>
          </w:p>
          <w:p w:rsidR="00E12DBD" w:rsidRPr="00790BB8" w:rsidRDefault="00E12DBD" w:rsidP="00E12DB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0BB8">
              <w:rPr>
                <w:rFonts w:ascii="標楷體" w:eastAsia="標楷體" w:hAnsi="標楷體" w:hint="eastAsia"/>
              </w:rPr>
              <w:t>(不限字數)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DBD" w:rsidRPr="00790BB8" w:rsidRDefault="00E12DBD" w:rsidP="00094D22">
            <w:pPr>
              <w:spacing w:line="360" w:lineRule="exact"/>
              <w:ind w:right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bookmarkEnd w:id="0"/>
    </w:tbl>
    <w:p w:rsidR="008C3ED6" w:rsidRDefault="008C3ED6">
      <w:pPr>
        <w:rPr>
          <w:rFonts w:ascii="Times New Roman" w:eastAsia="標楷體" w:hAnsi="Times New Roman"/>
          <w:b/>
          <w:sz w:val="28"/>
        </w:rPr>
      </w:pPr>
    </w:p>
    <w:p w:rsidR="008C3ED6" w:rsidRDefault="008C3ED6">
      <w:pPr>
        <w:widowControl/>
        <w:suppressAutoHyphens w:val="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br w:type="page"/>
      </w:r>
    </w:p>
    <w:p w:rsidR="00B940E9" w:rsidRDefault="009441C5">
      <w:r>
        <w:rPr>
          <w:rFonts w:ascii="Times New Roman" w:eastAsia="標楷體" w:hAnsi="Times New Roman"/>
          <w:b/>
          <w:sz w:val="28"/>
        </w:rPr>
        <w:lastRenderedPageBreak/>
        <w:t>二、</w:t>
      </w:r>
      <w:r w:rsidR="008C3ED6">
        <w:rPr>
          <w:rFonts w:ascii="Times New Roman" w:eastAsia="標楷體" w:hAnsi="Times New Roman" w:hint="eastAsia"/>
          <w:b/>
          <w:sz w:val="28"/>
        </w:rPr>
        <w:t>執行成果</w:t>
      </w:r>
    </w:p>
    <w:tbl>
      <w:tblPr>
        <w:tblW w:w="10955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9360"/>
        <w:gridCol w:w="40"/>
      </w:tblGrid>
      <w:tr w:rsidR="008C3ED6" w:rsidTr="00790BB8">
        <w:trPr>
          <w:trHeight w:val="32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D6" w:rsidRPr="00F85C21" w:rsidRDefault="008C3ED6" w:rsidP="00094D22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D6" w:rsidRPr="00F85C21" w:rsidRDefault="008C3ED6" w:rsidP="00094D22">
            <w:pPr>
              <w:jc w:val="center"/>
              <w:rPr>
                <w:rFonts w:eastAsia="標楷體"/>
                <w:b/>
              </w:rPr>
            </w:pPr>
            <w:r w:rsidRPr="00F85C21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3ED6" w:rsidRDefault="008C3ED6" w:rsidP="00094D22">
            <w:pPr>
              <w:rPr>
                <w:rFonts w:eastAsia="標楷體"/>
              </w:rPr>
            </w:pPr>
          </w:p>
        </w:tc>
      </w:tr>
      <w:tr w:rsidR="008C3ED6" w:rsidTr="00C96078">
        <w:trPr>
          <w:trHeight w:val="1267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D6" w:rsidRPr="00D76DF6" w:rsidRDefault="00790BB8" w:rsidP="00C960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計畫摘要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D6" w:rsidRPr="00E82CDA" w:rsidRDefault="00790BB8" w:rsidP="00790BB8">
            <w:pPr>
              <w:ind w:right="140"/>
              <w:jc w:val="both"/>
              <w:rPr>
                <w:rFonts w:eastAsia="標楷體"/>
                <w:b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(建議100字)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3ED6" w:rsidRDefault="008C3ED6" w:rsidP="00094D22">
            <w:pPr>
              <w:rPr>
                <w:rFonts w:eastAsia="標楷體"/>
              </w:rPr>
            </w:pPr>
          </w:p>
        </w:tc>
      </w:tr>
      <w:tr w:rsidR="00D76DF6" w:rsidTr="00C96078">
        <w:trPr>
          <w:trHeight w:val="21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BB8" w:rsidRDefault="00790BB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D76DF6" w:rsidRPr="00D76DF6">
              <w:rPr>
                <w:rFonts w:ascii="標楷體" w:eastAsia="標楷體" w:hAnsi="標楷體" w:hint="eastAsia"/>
              </w:rPr>
              <w:t>的執行</w:t>
            </w:r>
          </w:p>
          <w:p w:rsidR="00D76DF6" w:rsidRP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  <w:r w:rsidRPr="00D76DF6">
              <w:rPr>
                <w:rFonts w:ascii="標楷體" w:eastAsia="標楷體" w:hAnsi="標楷體" w:hint="eastAsia"/>
              </w:rPr>
              <w:t>過程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548" w:rsidRPr="00542BA1" w:rsidRDefault="00790BB8" w:rsidP="00C96078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C96078"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可以照片及圖表輔助說明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DF6" w:rsidRDefault="00D76DF6" w:rsidP="00094D22">
            <w:pPr>
              <w:rPr>
                <w:rFonts w:eastAsia="標楷體"/>
              </w:rPr>
            </w:pPr>
          </w:p>
        </w:tc>
      </w:tr>
      <w:tr w:rsidR="00D76DF6" w:rsidTr="00C96078">
        <w:trPr>
          <w:trHeight w:val="2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BB8" w:rsidRDefault="00D76DF6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實際執行</w:t>
            </w:r>
          </w:p>
          <w:p w:rsid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</w:p>
          <w:p w:rsidR="00D76DF6" w:rsidRPr="00D76DF6" w:rsidRDefault="00D76DF6" w:rsidP="00C9607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DF6" w:rsidRPr="00D76DF6" w:rsidRDefault="00C96078" w:rsidP="00C96078">
            <w:pPr>
              <w:ind w:right="140"/>
              <w:jc w:val="both"/>
              <w:rPr>
                <w:rFonts w:eastAsia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(可以照片及圖表輔助說明)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DF6" w:rsidRDefault="00D76DF6" w:rsidP="00094D22">
            <w:pPr>
              <w:rPr>
                <w:rFonts w:eastAsia="標楷體"/>
              </w:rPr>
            </w:pPr>
          </w:p>
        </w:tc>
      </w:tr>
      <w:tr w:rsidR="00444A71" w:rsidTr="00C96078">
        <w:trPr>
          <w:trHeight w:val="22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BB8" w:rsidRDefault="00790BB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後續規劃及修改方向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DA8" w:rsidRDefault="00C96078" w:rsidP="00C96078">
            <w:pPr>
              <w:ind w:right="140"/>
              <w:jc w:val="both"/>
              <w:rPr>
                <w:rFonts w:eastAsia="標楷體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(建議3</w:t>
            </w:r>
            <w:r w:rsidRPr="00C96078">
              <w:rPr>
                <w:rFonts w:ascii="標楷體" w:eastAsia="標楷體" w:hAnsi="標楷體"/>
                <w:color w:val="808080" w:themeColor="background1" w:themeShade="80"/>
              </w:rPr>
              <w:t>00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字)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4A71" w:rsidRDefault="00444A71" w:rsidP="00094D22">
            <w:pPr>
              <w:rPr>
                <w:rFonts w:eastAsia="標楷體"/>
              </w:rPr>
            </w:pPr>
          </w:p>
        </w:tc>
      </w:tr>
      <w:tr w:rsidR="00C96078" w:rsidTr="00C96078">
        <w:trPr>
          <w:trHeight w:val="225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078" w:rsidRDefault="00C9607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競賽過程</w:t>
            </w:r>
          </w:p>
          <w:p w:rsidR="00C96078" w:rsidRDefault="00C96078" w:rsidP="00C96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078" w:rsidRPr="00C96078" w:rsidRDefault="00C96078" w:rsidP="00C96078">
            <w:pPr>
              <w:ind w:right="14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文字敘述及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紀錄</w:t>
            </w:r>
            <w:r w:rsidRPr="00C96078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6078" w:rsidRDefault="00C96078" w:rsidP="00094D22">
            <w:pPr>
              <w:rPr>
                <w:rFonts w:eastAsia="標楷體"/>
              </w:rPr>
            </w:pPr>
          </w:p>
        </w:tc>
      </w:tr>
      <w:tr w:rsidR="003A25B7" w:rsidTr="00790BB8">
        <w:trPr>
          <w:trHeight w:val="7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5B7" w:rsidRDefault="003A25B7" w:rsidP="00444A7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繳交期限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DA8" w:rsidRDefault="00790BB8" w:rsidP="00444A7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 w:rsidR="003A25B7">
              <w:rPr>
                <w:rFonts w:ascii="標楷體" w:eastAsia="標楷體" w:hAnsi="標楷體" w:hint="eastAsia"/>
              </w:rPr>
              <w:t>年</w:t>
            </w:r>
            <w:r w:rsidR="00C97CAD">
              <w:rPr>
                <w:rFonts w:ascii="標楷體" w:eastAsia="標楷體" w:hAnsi="標楷體" w:hint="eastAsia"/>
              </w:rPr>
              <w:t>06</w:t>
            </w:r>
            <w:r w:rsidR="003A25B7">
              <w:rPr>
                <w:rFonts w:ascii="標楷體" w:eastAsia="標楷體" w:hAnsi="標楷體" w:hint="eastAsia"/>
              </w:rPr>
              <w:t>月</w:t>
            </w:r>
            <w:r w:rsidR="00C97CAD">
              <w:rPr>
                <w:rFonts w:ascii="標楷體" w:eastAsia="標楷體" w:hAnsi="標楷體" w:hint="eastAsia"/>
              </w:rPr>
              <w:t>07</w:t>
            </w:r>
            <w:r w:rsidR="003A25B7">
              <w:rPr>
                <w:rFonts w:ascii="標楷體" w:eastAsia="標楷體" w:hAnsi="標楷體" w:hint="eastAsia"/>
              </w:rPr>
              <w:t>日(</w:t>
            </w:r>
            <w:r w:rsidR="00C97CAD">
              <w:rPr>
                <w:rFonts w:ascii="標楷體" w:eastAsia="標楷體" w:hAnsi="標楷體" w:hint="eastAsia"/>
              </w:rPr>
              <w:t>五</w:t>
            </w:r>
            <w:r w:rsidR="003A25B7">
              <w:rPr>
                <w:rFonts w:ascii="標楷體" w:eastAsia="標楷體" w:hAnsi="標楷體" w:hint="eastAsia"/>
              </w:rPr>
              <w:t>)</w:t>
            </w:r>
            <w:r w:rsidR="00C97CAD">
              <w:rPr>
                <w:rFonts w:ascii="標楷體" w:eastAsia="標楷體" w:hAnsi="標楷體" w:hint="eastAsia"/>
              </w:rPr>
              <w:t>17</w:t>
            </w:r>
            <w:bookmarkStart w:id="1" w:name="_GoBack"/>
            <w:bookmarkEnd w:id="1"/>
            <w:r w:rsidR="003A25B7">
              <w:rPr>
                <w:rFonts w:ascii="標楷體" w:eastAsia="標楷體" w:hAnsi="標楷體" w:hint="eastAsia"/>
              </w:rPr>
              <w:t>點前</w:t>
            </w:r>
            <w:r w:rsidR="005E2DA8">
              <w:rPr>
                <w:rFonts w:ascii="標楷體" w:eastAsia="標楷體" w:hAnsi="標楷體" w:hint="eastAsia"/>
              </w:rPr>
              <w:t>繳交</w:t>
            </w:r>
            <w:r w:rsidR="003A25B7">
              <w:rPr>
                <w:rFonts w:ascii="標楷體" w:eastAsia="標楷體" w:hAnsi="標楷體" w:hint="eastAsia"/>
              </w:rPr>
              <w:t>，紙</w:t>
            </w:r>
            <w:r w:rsidR="005E2DA8">
              <w:rPr>
                <w:rFonts w:ascii="標楷體" w:eastAsia="標楷體" w:hAnsi="標楷體" w:hint="eastAsia"/>
              </w:rPr>
              <w:t>本請送至</w:t>
            </w:r>
            <w:r>
              <w:rPr>
                <w:rFonts w:ascii="標楷體" w:eastAsia="標楷體" w:hAnsi="標楷體" w:hint="eastAsia"/>
              </w:rPr>
              <w:t>智慧學苑 綜合二館B1</w:t>
            </w:r>
            <w:r w:rsidR="005E2DA8">
              <w:rPr>
                <w:rFonts w:ascii="標楷體" w:eastAsia="標楷體" w:hAnsi="標楷體" w:hint="eastAsia"/>
              </w:rPr>
              <w:t>。</w:t>
            </w:r>
          </w:p>
          <w:p w:rsidR="00C35BAE" w:rsidRDefault="003A25B7" w:rsidP="00790BB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  <w:r w:rsidR="005E2DA8">
              <w:rPr>
                <w:rFonts w:ascii="標楷體" w:eastAsia="標楷體" w:hAnsi="標楷體" w:hint="eastAsia"/>
              </w:rPr>
              <w:t>及數位作品、影片</w:t>
            </w:r>
            <w:r w:rsidR="00F9069F">
              <w:rPr>
                <w:rFonts w:ascii="標楷體" w:eastAsia="標楷體" w:hAnsi="標楷體" w:hint="eastAsia"/>
              </w:rPr>
              <w:t>(雲端)</w:t>
            </w:r>
            <w:r w:rsidR="005E2DA8">
              <w:rPr>
                <w:rFonts w:ascii="標楷體" w:eastAsia="標楷體" w:hAnsi="標楷體" w:hint="eastAsia"/>
              </w:rPr>
              <w:t>m</w:t>
            </w:r>
            <w:r w:rsidR="005E2DA8">
              <w:rPr>
                <w:rFonts w:ascii="標楷體" w:eastAsia="標楷體" w:hAnsi="標楷體"/>
              </w:rPr>
              <w:t>ail</w:t>
            </w:r>
            <w:r w:rsidR="005E2DA8">
              <w:rPr>
                <w:rFonts w:ascii="標楷體" w:eastAsia="標楷體" w:hAnsi="標楷體" w:hint="eastAsia"/>
              </w:rPr>
              <w:t xml:space="preserve">至 </w:t>
            </w:r>
            <w:hyperlink r:id="rId8" w:history="1">
              <w:r w:rsidR="00790BB8" w:rsidRPr="00A44DCD">
                <w:rPr>
                  <w:rStyle w:val="af1"/>
                  <w:rFonts w:ascii="標楷體" w:eastAsia="標楷體" w:hAnsi="標楷體"/>
                </w:rPr>
                <w:t>f17019@nfu.edu.tw</w:t>
              </w:r>
            </w:hyperlink>
            <w:r w:rsidR="00C35BAE">
              <w:rPr>
                <w:rFonts w:ascii="標楷體" w:eastAsia="標楷體" w:hAnsi="標楷體"/>
              </w:rPr>
              <w:t xml:space="preserve"> </w:t>
            </w:r>
            <w:r w:rsidR="00790BB8">
              <w:rPr>
                <w:rFonts w:ascii="標楷體" w:eastAsia="標楷體" w:hAnsi="標楷體" w:hint="eastAsia"/>
              </w:rPr>
              <w:t>，林</w:t>
            </w:r>
            <w:r w:rsidR="00C35BAE">
              <w:rPr>
                <w:rFonts w:ascii="標楷體" w:eastAsia="標楷體" w:hAnsi="標楷體" w:hint="eastAsia"/>
              </w:rPr>
              <w:t>小姐</w:t>
            </w:r>
            <w:r w:rsidR="00790BB8">
              <w:rPr>
                <w:rFonts w:ascii="標楷體" w:eastAsia="標楷體" w:hAnsi="標楷體" w:hint="eastAsia"/>
              </w:rPr>
              <w:t>05-6313374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5B7" w:rsidRDefault="003A25B7" w:rsidP="00094D22">
            <w:pPr>
              <w:rPr>
                <w:rFonts w:eastAsia="標楷體"/>
              </w:rPr>
            </w:pPr>
          </w:p>
        </w:tc>
      </w:tr>
    </w:tbl>
    <w:p w:rsidR="00B940E9" w:rsidRDefault="00B940E9">
      <w:pPr>
        <w:tabs>
          <w:tab w:val="left" w:pos="828"/>
        </w:tabs>
      </w:pPr>
    </w:p>
    <w:sectPr w:rsidR="00B940E9">
      <w:footerReference w:type="default" r:id="rId9"/>
      <w:pgSz w:w="11906" w:h="16838"/>
      <w:pgMar w:top="851" w:right="1134" w:bottom="851" w:left="1134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0F" w:rsidRDefault="0032520F">
      <w:r>
        <w:separator/>
      </w:r>
    </w:p>
  </w:endnote>
  <w:endnote w:type="continuationSeparator" w:id="0">
    <w:p w:rsidR="0032520F" w:rsidRDefault="0032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A1" w:rsidRDefault="009441C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47B45">
      <w:rPr>
        <w:noProof/>
        <w:lang w:val="zh-TW"/>
      </w:rPr>
      <w:t>2</w:t>
    </w:r>
    <w:r>
      <w:rPr>
        <w:lang w:val="zh-TW"/>
      </w:rPr>
      <w:fldChar w:fldCharType="end"/>
    </w:r>
  </w:p>
  <w:p w:rsidR="003867A1" w:rsidRDefault="003252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A1" w:rsidRDefault="009441C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97CAD">
      <w:rPr>
        <w:noProof/>
        <w:lang w:val="zh-TW"/>
      </w:rPr>
      <w:t>2</w:t>
    </w:r>
    <w:r>
      <w:rPr>
        <w:lang w:val="zh-TW"/>
      </w:rPr>
      <w:fldChar w:fldCharType="end"/>
    </w:r>
  </w:p>
  <w:p w:rsidR="003867A1" w:rsidRDefault="003252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0F" w:rsidRDefault="0032520F">
      <w:r>
        <w:rPr>
          <w:color w:val="000000"/>
        </w:rPr>
        <w:separator/>
      </w:r>
    </w:p>
  </w:footnote>
  <w:footnote w:type="continuationSeparator" w:id="0">
    <w:p w:rsidR="0032520F" w:rsidRDefault="0032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FDE"/>
    <w:multiLevelType w:val="hybridMultilevel"/>
    <w:tmpl w:val="71265B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2050C"/>
    <w:multiLevelType w:val="multilevel"/>
    <w:tmpl w:val="8002743E"/>
    <w:lvl w:ilvl="0">
      <w:start w:val="1"/>
      <w:numFmt w:val="decimal"/>
      <w:lvlText w:val="%1."/>
      <w:lvlJc w:val="left"/>
      <w:pPr>
        <w:ind w:left="837" w:hanging="48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22513AFC"/>
    <w:multiLevelType w:val="hybridMultilevel"/>
    <w:tmpl w:val="66400D60"/>
    <w:lvl w:ilvl="0" w:tplc="72BAE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354705"/>
    <w:multiLevelType w:val="multilevel"/>
    <w:tmpl w:val="971A6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EF2C0D"/>
    <w:multiLevelType w:val="multilevel"/>
    <w:tmpl w:val="2EFE259E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CD637AA"/>
    <w:multiLevelType w:val="hybridMultilevel"/>
    <w:tmpl w:val="01C41856"/>
    <w:lvl w:ilvl="0" w:tplc="B3AA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autoHyphenation/>
  <w:drawingGridHorizontalSpacing w:val="120"/>
  <w:drawingGridVerticalSpacing w:val="3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E9"/>
    <w:rsid w:val="000E325C"/>
    <w:rsid w:val="001240DE"/>
    <w:rsid w:val="0032520F"/>
    <w:rsid w:val="003A25B7"/>
    <w:rsid w:val="00444A71"/>
    <w:rsid w:val="004631C7"/>
    <w:rsid w:val="005032BA"/>
    <w:rsid w:val="005E2DA8"/>
    <w:rsid w:val="006508B7"/>
    <w:rsid w:val="00701FDD"/>
    <w:rsid w:val="00790BB8"/>
    <w:rsid w:val="008C3ED6"/>
    <w:rsid w:val="00913992"/>
    <w:rsid w:val="009441C5"/>
    <w:rsid w:val="00947B45"/>
    <w:rsid w:val="009B4548"/>
    <w:rsid w:val="00AD1ED1"/>
    <w:rsid w:val="00AD2AD4"/>
    <w:rsid w:val="00B940E9"/>
    <w:rsid w:val="00C35BAE"/>
    <w:rsid w:val="00C90312"/>
    <w:rsid w:val="00C96078"/>
    <w:rsid w:val="00C97CAD"/>
    <w:rsid w:val="00CD4471"/>
    <w:rsid w:val="00D76DF6"/>
    <w:rsid w:val="00DC7223"/>
    <w:rsid w:val="00E12DBD"/>
    <w:rsid w:val="00EA2CDC"/>
    <w:rsid w:val="00F65668"/>
    <w:rsid w:val="00F9069F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314D4"/>
  <w15:docId w15:val="{8E23F4BF-4BA9-4D88-ADA4-B4F6DDE2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spacing w:line="460" w:lineRule="exact"/>
      <w:jc w:val="center"/>
      <w:outlineLvl w:val="0"/>
    </w:pPr>
    <w:rPr>
      <w:rFonts w:ascii="標楷體" w:eastAsia="標楷體" w:hAnsi="標楷體" w:cs="Arial"/>
      <w:b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--">
    <w:name w:val="規章內文--條"/>
    <w:basedOn w:val="a0"/>
    <w:autoRedefine/>
    <w:pPr>
      <w:autoSpaceDE w:val="0"/>
      <w:snapToGrid w:val="0"/>
      <w:spacing w:line="320" w:lineRule="exact"/>
    </w:pPr>
    <w:rPr>
      <w:rFonts w:ascii="標楷體" w:eastAsia="標楷體" w:hAnsi="標楷體"/>
      <w:kern w:val="0"/>
      <w:szCs w:val="20"/>
    </w:rPr>
  </w:style>
  <w:style w:type="paragraph" w:styleId="a">
    <w:name w:val="List Bullet"/>
    <w:basedOn w:val="a0"/>
    <w:pPr>
      <w:numPr>
        <w:numId w:val="1"/>
      </w:numPr>
    </w:p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ody Text Indent"/>
    <w:basedOn w:val="a0"/>
    <w:pPr>
      <w:ind w:left="504" w:firstLine="543"/>
      <w:jc w:val="both"/>
    </w:pPr>
    <w:rPr>
      <w:rFonts w:ascii="Times New Roman" w:eastAsia="標楷體" w:hAnsi="Times New Roman"/>
      <w:sz w:val="26"/>
      <w:szCs w:val="24"/>
    </w:rPr>
  </w:style>
  <w:style w:type="character" w:customStyle="1" w:styleId="aa">
    <w:name w:val="本文縮排 字元"/>
    <w:rPr>
      <w:rFonts w:ascii="Times New Roman" w:eastAsia="標楷體" w:hAnsi="Times New Roman" w:cs="Times New Roman"/>
      <w:sz w:val="26"/>
      <w:szCs w:val="24"/>
    </w:rPr>
  </w:style>
  <w:style w:type="character" w:customStyle="1" w:styleId="10">
    <w:name w:val="標題 1 字元"/>
    <w:rPr>
      <w:rFonts w:ascii="標楷體" w:eastAsia="標楷體" w:hAnsi="標楷體" w:cs="Arial"/>
      <w:b/>
      <w:color w:val="000000"/>
      <w:sz w:val="28"/>
      <w:szCs w:val="24"/>
    </w:rPr>
  </w:style>
  <w:style w:type="paragraph" w:styleId="ab">
    <w:name w:val="Balloon Text"/>
    <w:basedOn w:val="a0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footnote text"/>
    <w:basedOn w:val="a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rPr>
      <w:rFonts w:ascii="Calibri" w:eastAsia="新細明體" w:hAnsi="Calibri" w:cs="Times New Roman"/>
      <w:kern w:val="3"/>
    </w:rPr>
  </w:style>
  <w:style w:type="character" w:styleId="af">
    <w:name w:val="footnote reference"/>
    <w:basedOn w:val="a1"/>
    <w:rPr>
      <w:position w:val="0"/>
      <w:vertAlign w:val="superscript"/>
    </w:rPr>
  </w:style>
  <w:style w:type="numbering" w:customStyle="1" w:styleId="LFO9">
    <w:name w:val="LFO9"/>
    <w:basedOn w:val="a3"/>
    <w:pPr>
      <w:numPr>
        <w:numId w:val="1"/>
      </w:numPr>
    </w:pPr>
  </w:style>
  <w:style w:type="table" w:styleId="af0">
    <w:name w:val="Table Grid"/>
    <w:basedOn w:val="a2"/>
    <w:uiPriority w:val="39"/>
    <w:rsid w:val="008C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5E2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17019@nfu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49</cp:revision>
  <cp:lastPrinted>2021-05-07T06:44:00Z</cp:lastPrinted>
  <dcterms:created xsi:type="dcterms:W3CDTF">2023-08-31T12:20:00Z</dcterms:created>
  <dcterms:modified xsi:type="dcterms:W3CDTF">2024-03-27T06:39:00Z</dcterms:modified>
</cp:coreProperties>
</file>